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5E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Lijst van voor dit onderzoek erkende Specialisten Chirurgie van Gezelschapsdieren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(versie Nov. 2012)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Mevr. Drs. B.A.W. Brocks</w:t>
      </w:r>
    </w:p>
    <w:p w:rsidR="00000000" w:rsidRDefault="004C5E2F">
      <w:pPr>
        <w:rPr>
          <w:rFonts w:ascii="Arial" w:eastAsia="Arial Unicode MS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Dierenkliniek De Kwaker</w:t>
      </w:r>
    </w:p>
    <w:p w:rsidR="00000000" w:rsidRDefault="004C5E2F">
      <w:pPr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  <w:color w:val="000000"/>
          <w:sz w:val="21"/>
          <w:szCs w:val="21"/>
          <w:lang w:val="nl-NL"/>
        </w:rPr>
        <w:t>'t Oosteneind 1 B</w:t>
      </w:r>
      <w:r>
        <w:rPr>
          <w:rFonts w:ascii="Arial" w:hAnsi="Arial" w:cs="Arial"/>
          <w:color w:val="000000"/>
          <w:sz w:val="21"/>
          <w:szCs w:val="21"/>
          <w:lang w:val="nl-NL"/>
        </w:rPr>
        <w:br/>
        <w:t>4158 CA Deil</w:t>
      </w:r>
    </w:p>
    <w:p w:rsidR="00000000" w:rsidRDefault="004C5E2F">
      <w:pPr>
        <w:rPr>
          <w:rFonts w:ascii="Arial" w:hAnsi="Arial" w:cs="Arial"/>
          <w:color w:val="000000"/>
          <w:sz w:val="21"/>
          <w:szCs w:val="21"/>
          <w:lang w:val="nl-NL"/>
        </w:rPr>
      </w:pPr>
      <w:r>
        <w:rPr>
          <w:rFonts w:ascii="Arial" w:hAnsi="Arial" w:cs="Arial"/>
          <w:color w:val="000000"/>
          <w:sz w:val="21"/>
          <w:szCs w:val="21"/>
          <w:lang w:val="nl-NL"/>
        </w:rPr>
        <w:t>Tel. Nr. 0345-571648</w:t>
      </w:r>
    </w:p>
    <w:p w:rsidR="00000000" w:rsidRDefault="004C5E2F">
      <w:pPr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nl-NL"/>
        </w:rPr>
        <w:t xml:space="preserve">E-mail: </w:t>
      </w:r>
      <w:hyperlink r:id="rId6" w:history="1">
        <w:r>
          <w:rPr>
            <w:rStyle w:val="Hyperlink"/>
            <w:rFonts w:ascii="Arial" w:hAnsi="Arial" w:cs="Arial"/>
            <w:sz w:val="21"/>
            <w:szCs w:val="21"/>
            <w:lang w:val="en-US"/>
          </w:rPr>
          <w:t>dierenarts@dekwaker.nl</w:t>
        </w:r>
      </w:hyperlink>
    </w:p>
    <w:p w:rsidR="00000000" w:rsidRDefault="004C5E2F">
      <w:pPr>
        <w:rPr>
          <w:rFonts w:ascii="Arial" w:hAnsi="Arial" w:cs="Arial"/>
          <w:sz w:val="20"/>
          <w:lang w:val="en-US"/>
        </w:rPr>
      </w:pP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 xml:space="preserve">Mevr. Drs. M.A. van Gestel 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Dierenziekenhuis Limburg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Aldenhofstr. 11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6191 GP  NEERBEEK (LB)</w:t>
      </w:r>
    </w:p>
    <w:p w:rsidR="00000000" w:rsidRDefault="004C5E2F">
      <w:pPr>
        <w:rPr>
          <w:rFonts w:ascii="Arial" w:hAnsi="Arial" w:cs="Arial"/>
          <w:sz w:val="20"/>
          <w:szCs w:val="19"/>
          <w:lang w:val="nl-NL"/>
        </w:rPr>
      </w:pPr>
      <w:r>
        <w:rPr>
          <w:rFonts w:ascii="Arial" w:hAnsi="Arial" w:cs="Arial"/>
          <w:sz w:val="20"/>
          <w:lang w:val="nl-NL"/>
        </w:rPr>
        <w:t xml:space="preserve">tel.: 046-4376700, </w:t>
      </w:r>
      <w:r>
        <w:rPr>
          <w:rFonts w:ascii="Arial" w:hAnsi="Arial" w:cs="Arial"/>
          <w:sz w:val="20"/>
          <w:szCs w:val="19"/>
          <w:lang w:val="nl-NL"/>
        </w:rPr>
        <w:t>uitsluitend</w:t>
      </w:r>
    </w:p>
    <w:p w:rsidR="00000000" w:rsidRDefault="004C5E2F">
      <w:pPr>
        <w:rPr>
          <w:rFonts w:ascii="Arial" w:hAnsi="Arial" w:cs="Arial"/>
          <w:sz w:val="20"/>
          <w:szCs w:val="19"/>
          <w:lang w:val="nl-NL"/>
        </w:rPr>
      </w:pPr>
      <w:r>
        <w:rPr>
          <w:rFonts w:ascii="Arial" w:hAnsi="Arial" w:cs="Arial"/>
          <w:sz w:val="20"/>
          <w:szCs w:val="19"/>
          <w:lang w:val="nl-NL"/>
        </w:rPr>
        <w:t>tussen 09.00-09.30 uur op werkdagen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 xml:space="preserve">Mevr. Drs. M.H.T. Govers 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 xml:space="preserve">Veterinair Specialisten 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Centrum “De Wagenren</w:t>
      </w:r>
      <w:r>
        <w:rPr>
          <w:rFonts w:ascii="Arial" w:hAnsi="Arial" w:cs="Arial"/>
          <w:sz w:val="20"/>
          <w:lang w:val="nl-NL"/>
        </w:rPr>
        <w:t>k”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Keyenbergseweg 18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6705 BN  WAGENINGEN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tel.: 0317-419120, fax: 0317-420480</w:t>
      </w:r>
    </w:p>
    <w:p w:rsidR="00000000" w:rsidRDefault="004C5E2F">
      <w:pPr>
        <w:rPr>
          <w:rFonts w:ascii="Arial" w:hAnsi="Arial" w:cs="Arial"/>
          <w:sz w:val="20"/>
          <w:szCs w:val="19"/>
          <w:lang w:val="nl-NL"/>
        </w:rPr>
      </w:pPr>
      <w:r>
        <w:rPr>
          <w:rFonts w:ascii="Arial" w:hAnsi="Arial" w:cs="Arial"/>
          <w:sz w:val="20"/>
          <w:szCs w:val="19"/>
          <w:lang w:val="nl-NL"/>
        </w:rPr>
        <w:t>Tel. spr.u.: Wo. en Vr. 8.30-9.00 u.</w:t>
      </w:r>
    </w:p>
    <w:p w:rsidR="00000000" w:rsidRDefault="004C5E2F">
      <w:pPr>
        <w:rPr>
          <w:rFonts w:ascii="Arial" w:hAnsi="Arial" w:cs="Arial"/>
          <w:sz w:val="20"/>
          <w:szCs w:val="19"/>
          <w:lang w:val="nl-NL"/>
        </w:rPr>
      </w:pPr>
      <w:r>
        <w:rPr>
          <w:rFonts w:ascii="Arial" w:hAnsi="Arial" w:cs="Arial"/>
          <w:sz w:val="20"/>
          <w:szCs w:val="19"/>
          <w:lang w:val="nl-NL"/>
        </w:rPr>
        <w:t>op tel. nummer 0317-421932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 xml:space="preserve">Prof. Dr. H.A.W. Hazewinkel,  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Hoofdafdeling Geneeskunde van Gezelschapsdieren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Yalelaan 108,  3584 CM  UTRECHT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Tel</w:t>
      </w:r>
      <w:r>
        <w:rPr>
          <w:rFonts w:ascii="Arial" w:hAnsi="Arial" w:cs="Arial"/>
          <w:sz w:val="20"/>
          <w:lang w:val="nl-NL"/>
        </w:rPr>
        <w:t>.: 030-2539411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Drs. H. van Herpen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Veterinaire Specialisten Oisterwijk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Boxtelsebaan 6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5061 VD OISTERWIJK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tel.: 013-5285900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</w:p>
    <w:p w:rsidR="00000000" w:rsidRDefault="004C5E2F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Drs. K.L. How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 xml:space="preserve">Diergeneesk. Specialisten Centrum 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Den Haag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Regentesselaan 190</w:t>
      </w:r>
    </w:p>
    <w:p w:rsidR="00000000" w:rsidRDefault="004C5E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2562 EH  's GRAVENHAGE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tel.: 070-3602424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hyperlink r:id="rId7" w:history="1">
        <w:r>
          <w:rPr>
            <w:rStyle w:val="Hyperlink"/>
            <w:rFonts w:ascii="Calibri" w:hAnsi="Calibri"/>
            <w:sz w:val="22"/>
            <w:szCs w:val="22"/>
            <w:lang w:val="nl-NL"/>
          </w:rPr>
          <w:t>www.dscdenhaag.nl</w:t>
        </w:r>
      </w:hyperlink>
      <w:r>
        <w:rPr>
          <w:rFonts w:ascii="Calibri" w:hAnsi="Calibri"/>
          <w:color w:val="1F497D"/>
          <w:sz w:val="22"/>
          <w:szCs w:val="22"/>
          <w:lang w:val="nl-NL"/>
        </w:rPr>
        <w:t>.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Dr. L. Janssens</w:t>
      </w:r>
    </w:p>
    <w:p w:rsidR="00000000" w:rsidRDefault="004C5E2F">
      <w:pPr>
        <w:rPr>
          <w:rFonts w:ascii="Arial" w:eastAsia="Arial Unicode MS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Kliniek voor specialistische Diergeneeskunde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Barbarakruid 2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3068 SB Rotterdam</w:t>
      </w:r>
    </w:p>
    <w:p w:rsidR="00000000" w:rsidRDefault="004C5E2F">
      <w:pPr>
        <w:rPr>
          <w:rFonts w:ascii="Arial" w:hAnsi="Arial" w:cs="Arial"/>
          <w:b/>
          <w:bCs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Tel: 010-420 00 02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hyperlink r:id="rId8" w:history="1">
        <w:r>
          <w:rPr>
            <w:rStyle w:val="Hyperlink"/>
            <w:rFonts w:ascii="Arial" w:hAnsi="Arial" w:cs="Arial"/>
            <w:color w:val="auto"/>
            <w:sz w:val="20"/>
            <w:szCs w:val="20"/>
            <w:lang w:val="nl-NL"/>
          </w:rPr>
          <w:t>www.ksd-rotterdam.nl</w:t>
        </w:r>
      </w:hyperlink>
      <w:r>
        <w:rPr>
          <w:rFonts w:ascii="Arial" w:hAnsi="Arial" w:cs="Arial"/>
          <w:sz w:val="20"/>
          <w:lang w:val="nl-NL"/>
        </w:rPr>
        <w:t>  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Mevr. Drs. N. van Klaveren</w:t>
      </w:r>
    </w:p>
    <w:p w:rsidR="00000000" w:rsidRDefault="004C5E2F">
      <w:pPr>
        <w:rPr>
          <w:rFonts w:ascii="Arial" w:eastAsia="Arial Unicode MS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Medisch Centrum voor Dieren</w:t>
      </w:r>
    </w:p>
    <w:p w:rsidR="00000000" w:rsidRDefault="004C5E2F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afdeling Orthopedie</w:t>
      </w:r>
    </w:p>
    <w:p w:rsidR="00000000" w:rsidRDefault="004C5E2F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Isolatorweg 45</w:t>
      </w:r>
    </w:p>
    <w:p w:rsidR="00000000" w:rsidRDefault="004C5E2F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1014 AS  Amsterdam</w:t>
      </w:r>
    </w:p>
    <w:p w:rsidR="00000000" w:rsidRDefault="004C5E2F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Tel: 020-7.400.600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hyperlink r:id="rId9" w:history="1">
        <w:r>
          <w:rPr>
            <w:rStyle w:val="Hyperlink"/>
            <w:rFonts w:ascii="Arial" w:hAnsi="Arial" w:cs="Arial"/>
            <w:color w:val="auto"/>
            <w:sz w:val="20"/>
            <w:szCs w:val="20"/>
            <w:lang w:val="nl-NL"/>
          </w:rPr>
          <w:t>www.mcvoordieren</w:t>
        </w:r>
      </w:hyperlink>
      <w:r>
        <w:rPr>
          <w:rFonts w:ascii="Arial" w:hAnsi="Arial" w:cs="Arial"/>
          <w:sz w:val="20"/>
          <w:szCs w:val="20"/>
          <w:u w:val="single"/>
          <w:lang w:val="nl-NL"/>
        </w:rPr>
        <w:t>.nl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lastRenderedPageBreak/>
        <w:t xml:space="preserve">Drs. R.J. Maarschalkerweerd, </w:t>
      </w:r>
    </w:p>
    <w:p w:rsidR="00000000" w:rsidRDefault="004C5E2F">
      <w:pPr>
        <w:rPr>
          <w:rFonts w:ascii="Arial" w:eastAsia="Arial Unicode MS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Medisch Centrum voor Dieren</w:t>
      </w:r>
    </w:p>
    <w:p w:rsidR="00000000" w:rsidRDefault="004C5E2F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afdeling Orthopedie</w:t>
      </w:r>
    </w:p>
    <w:p w:rsidR="00000000" w:rsidRDefault="004C5E2F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Isolatorweg </w:t>
      </w:r>
      <w:r>
        <w:rPr>
          <w:rFonts w:ascii="Arial" w:hAnsi="Arial" w:cs="Arial"/>
          <w:sz w:val="20"/>
          <w:szCs w:val="20"/>
          <w:lang w:val="nl-NL"/>
        </w:rPr>
        <w:t>45</w:t>
      </w:r>
    </w:p>
    <w:p w:rsidR="00000000" w:rsidRDefault="004C5E2F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1014 AS  Amsterdam</w:t>
      </w:r>
    </w:p>
    <w:p w:rsidR="00000000" w:rsidRDefault="004C5E2F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Tel: 020-7.400.600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hyperlink r:id="rId10" w:history="1">
        <w:r>
          <w:rPr>
            <w:rStyle w:val="Hyperlink"/>
            <w:rFonts w:ascii="Arial" w:hAnsi="Arial" w:cs="Arial"/>
            <w:color w:val="auto"/>
            <w:sz w:val="20"/>
            <w:szCs w:val="20"/>
            <w:lang w:val="nl-NL"/>
          </w:rPr>
          <w:t>www.mcvoordieren</w:t>
        </w:r>
      </w:hyperlink>
      <w:r>
        <w:rPr>
          <w:rFonts w:ascii="Arial" w:hAnsi="Arial" w:cs="Arial"/>
          <w:sz w:val="20"/>
          <w:szCs w:val="20"/>
          <w:u w:val="single"/>
          <w:lang w:val="nl-NL"/>
        </w:rPr>
        <w:t>.nl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</w:p>
    <w:p w:rsidR="00000000" w:rsidRDefault="004C5E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Drs. C.P.H.J. Maas</w:t>
      </w:r>
    </w:p>
    <w:p w:rsidR="00000000" w:rsidRDefault="004C5E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Veterinaire Specialisten Oisterwijk</w:t>
      </w:r>
    </w:p>
    <w:p w:rsidR="00000000" w:rsidRDefault="004C5E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Boxtelsebaan 6</w:t>
      </w:r>
    </w:p>
    <w:p w:rsidR="00000000" w:rsidRDefault="004C5E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5061 VD Oisterwijk</w:t>
      </w:r>
    </w:p>
    <w:p w:rsidR="00000000" w:rsidRDefault="004C5E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tel: 013-5285900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 xml:space="preserve">Dr. B.P. Meij, 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Hoofdafdeling Geneeskunde v</w:t>
      </w:r>
      <w:r>
        <w:rPr>
          <w:rFonts w:ascii="Arial" w:hAnsi="Arial" w:cs="Arial"/>
          <w:sz w:val="20"/>
          <w:lang w:val="nl-NL"/>
        </w:rPr>
        <w:t>an Gezelschapsdieren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Yalelaan 108,  3584 CM  UTRECHT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Tel.: 030-2539411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Dr. B. P. Meij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 xml:space="preserve">Diergeneeskundig Centrum Noord </w:t>
      </w:r>
      <w:r>
        <w:rPr>
          <w:rFonts w:ascii="Arial" w:hAnsi="Arial" w:cs="Arial"/>
          <w:sz w:val="20"/>
          <w:lang w:val="nl-NL"/>
        </w:rPr>
        <w:softHyphen/>
        <w:t xml:space="preserve"> Nederland 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Espelerlaan 77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8302 DC  EMMELOORD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Na tel. afspr: 0527-613500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Mevr. drs. I.G.F. Schaeffer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Specialisten Kliniek voor Gezelscha</w:t>
      </w:r>
      <w:r>
        <w:rPr>
          <w:rFonts w:ascii="Arial" w:hAnsi="Arial" w:cs="Arial"/>
          <w:sz w:val="20"/>
          <w:lang w:val="nl-NL"/>
        </w:rPr>
        <w:t>psdieren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Binnenhof 3-5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4286 BX  ALMKERK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Tel.: 0183-404714</w:t>
      </w:r>
    </w:p>
    <w:p w:rsidR="00000000" w:rsidRDefault="004C5E2F">
      <w:pPr>
        <w:rPr>
          <w:rFonts w:ascii="Arial" w:eastAsia="ヒラギノ角ゴ Pro W3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Fax: 0183-404103</w:t>
      </w:r>
    </w:p>
    <w:p w:rsidR="00000000" w:rsidRDefault="004C5E2F">
      <w:pPr>
        <w:rPr>
          <w:rFonts w:ascii="Arial" w:eastAsia="ヒラギノ角ゴ Pro W3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Web: specialistenkliniek-binnenhof.com</w:t>
      </w:r>
    </w:p>
    <w:p w:rsidR="00000000" w:rsidRDefault="004C5E2F">
      <w:pPr>
        <w:rPr>
          <w:rFonts w:ascii="Arial" w:eastAsia="ヒラギノ角ゴ Pro W3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 xml:space="preserve">E-mail:skg@specialistenkliniek-binnenhof.com 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Drs. E.T.F. Scheepens</w:t>
      </w:r>
      <w:r>
        <w:rPr>
          <w:rFonts w:ascii="Arial" w:hAnsi="Arial" w:cs="Arial"/>
          <w:sz w:val="20"/>
          <w:lang w:val="nl-NL"/>
        </w:rPr>
        <w:br/>
        <w:t xml:space="preserve">Specialistische Dierenkliniek Utrecht </w:t>
      </w:r>
      <w:r>
        <w:rPr>
          <w:rFonts w:ascii="Arial" w:hAnsi="Arial" w:cs="Arial"/>
          <w:sz w:val="20"/>
          <w:lang w:val="nl-NL"/>
        </w:rPr>
        <w:br/>
      </w:r>
      <w:r>
        <w:rPr>
          <w:rFonts w:ascii="Arial" w:hAnsi="Arial" w:cs="Arial"/>
          <w:sz w:val="19"/>
          <w:szCs w:val="19"/>
          <w:lang w:val="nl-NL"/>
        </w:rPr>
        <w:t xml:space="preserve">Middenwetering 19 </w:t>
      </w:r>
      <w:r>
        <w:rPr>
          <w:rFonts w:ascii="Arial" w:hAnsi="Arial" w:cs="Arial"/>
          <w:sz w:val="19"/>
          <w:szCs w:val="19"/>
          <w:lang w:val="nl-NL"/>
        </w:rPr>
        <w:br/>
        <w:t xml:space="preserve">3543 AR </w:t>
      </w:r>
      <w:r>
        <w:rPr>
          <w:rFonts w:ascii="Arial" w:hAnsi="Arial" w:cs="Arial"/>
          <w:sz w:val="20"/>
          <w:lang w:val="nl-NL"/>
        </w:rPr>
        <w:t>UTRECHT</w:t>
      </w:r>
      <w:r>
        <w:rPr>
          <w:rFonts w:ascii="Arial" w:hAnsi="Arial" w:cs="Arial"/>
          <w:sz w:val="20"/>
          <w:lang w:val="nl-NL"/>
        </w:rPr>
        <w:br/>
        <w:t>030-2513510/0653957453</w:t>
      </w:r>
    </w:p>
    <w:p w:rsidR="00000000" w:rsidRDefault="004C5E2F">
      <w:r>
        <w:rPr>
          <w:rFonts w:ascii="Arial" w:hAnsi="Arial" w:cs="Arial"/>
          <w:sz w:val="20"/>
          <w:lang w:val="en-US"/>
        </w:rPr>
        <w:t xml:space="preserve">E-mail: </w:t>
      </w:r>
      <w:hyperlink r:id="rId11" w:history="1">
        <w:r>
          <w:rPr>
            <w:rStyle w:val="Hyperlink"/>
          </w:rPr>
          <w:t>info@s-d-u.nl</w:t>
        </w:r>
      </w:hyperlink>
    </w:p>
    <w:p w:rsidR="00000000" w:rsidRDefault="004C5E2F">
      <w:pPr>
        <w:rPr>
          <w:rFonts w:ascii="Arial" w:hAnsi="Arial" w:cs="Arial"/>
          <w:sz w:val="20"/>
          <w:lang w:val="en-US"/>
        </w:rPr>
      </w:pPr>
    </w:p>
    <w:p w:rsidR="00000000" w:rsidRDefault="004C5E2F">
      <w:pPr>
        <w:rPr>
          <w:rFonts w:ascii="Arial Unicode MS" w:eastAsia="Arial Unicode MS" w:hAnsi="Arial Unicode MS" w:cs="Arial Unicode MS"/>
        </w:rPr>
      </w:pPr>
      <w:r>
        <w:rPr>
          <w:rFonts w:ascii="Arial" w:hAnsi="Arial" w:cs="Arial"/>
          <w:sz w:val="20"/>
          <w:szCs w:val="20"/>
        </w:rPr>
        <w:t>Dr Lars FH Theyse, PhD, DVM, ECVS</w:t>
      </w:r>
    </w:p>
    <w:p w:rsidR="00000000" w:rsidRDefault="004C5E2F">
      <w:r>
        <w:rPr>
          <w:rFonts w:ascii="Arial" w:hAnsi="Arial" w:cs="Arial"/>
          <w:sz w:val="20"/>
          <w:szCs w:val="20"/>
        </w:rPr>
        <w:t>Associate Professor Orthopedic-Neuro-Oral&amp;Maxillofacial Surgery</w:t>
      </w:r>
    </w:p>
    <w:p w:rsidR="00000000" w:rsidRDefault="004C5E2F">
      <w:r>
        <w:rPr>
          <w:rFonts w:ascii="Arial" w:hAnsi="Arial" w:cs="Arial"/>
          <w:sz w:val="20"/>
          <w:szCs w:val="20"/>
        </w:rPr>
        <w:t>Department Clinical Sciences of Companion Animals</w:t>
      </w:r>
    </w:p>
    <w:p w:rsidR="00000000" w:rsidRDefault="004C5E2F">
      <w:r>
        <w:rPr>
          <w:rFonts w:ascii="Arial" w:hAnsi="Arial" w:cs="Arial"/>
          <w:sz w:val="20"/>
          <w:szCs w:val="20"/>
        </w:rPr>
        <w:t>Faculty of Veterinary Me</w:t>
      </w:r>
      <w:r>
        <w:rPr>
          <w:rFonts w:ascii="Arial" w:hAnsi="Arial" w:cs="Arial"/>
          <w:sz w:val="20"/>
          <w:szCs w:val="20"/>
        </w:rPr>
        <w:t>dicine, Utrecht University,The Netherlands</w:t>
      </w:r>
    </w:p>
    <w:p w:rsidR="00000000" w:rsidRDefault="004C5E2F">
      <w:pPr>
        <w:rPr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Visiting address: Yalelaan 108, NL-3584 CM Utrecht, Netherlands</w:t>
      </w:r>
    </w:p>
    <w:p w:rsidR="00000000" w:rsidRDefault="004C5E2F">
      <w:r>
        <w:rPr>
          <w:rFonts w:ascii="Arial" w:hAnsi="Arial" w:cs="Arial"/>
          <w:sz w:val="20"/>
          <w:szCs w:val="20"/>
        </w:rPr>
        <w:t>Mail address: PO Box 80.154, NL-3508 TD Utrecht, Netherlands</w:t>
      </w:r>
    </w:p>
    <w:p w:rsidR="00000000" w:rsidRDefault="004C5E2F"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l.f.h.theyse@uu.nl</w:t>
        </w:r>
      </w:hyperlink>
    </w:p>
    <w:p w:rsidR="00000000" w:rsidRDefault="004C5E2F">
      <w:pPr>
        <w:rPr>
          <w:rFonts w:ascii="Arial" w:hAnsi="Arial" w:cs="Arial"/>
          <w:sz w:val="20"/>
          <w:lang w:val="nl-NL"/>
        </w:rPr>
      </w:pP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Drs. C.D. van Zuilen</w:t>
      </w:r>
    </w:p>
    <w:p w:rsidR="00000000" w:rsidRDefault="004C5E2F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Dierg</w:t>
      </w:r>
      <w:r>
        <w:rPr>
          <w:rFonts w:ascii="Arial" w:hAnsi="Arial" w:cs="Arial"/>
          <w:sz w:val="20"/>
          <w:lang w:val="nl-NL"/>
        </w:rPr>
        <w:t>eneeskundig Orthopedisch Centrum Amsterdam</w:t>
      </w:r>
    </w:p>
    <w:p w:rsidR="00000000" w:rsidRDefault="004C5E2F">
      <w:pPr>
        <w:rPr>
          <w:rFonts w:ascii="Arial" w:eastAsia="Arial Unicode MS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Medisch Centrum voor Dieren</w:t>
      </w:r>
    </w:p>
    <w:p w:rsidR="00000000" w:rsidRDefault="004C5E2F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afdeling Orthopedie</w:t>
      </w:r>
    </w:p>
    <w:p w:rsidR="00000000" w:rsidRDefault="004C5E2F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Isolatorweg 45</w:t>
      </w:r>
    </w:p>
    <w:p w:rsidR="00000000" w:rsidRDefault="004C5E2F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1014 AS  Amsterdam</w:t>
      </w:r>
    </w:p>
    <w:p w:rsidR="00000000" w:rsidRDefault="004C5E2F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Tel: 020-7.400.600</w:t>
      </w:r>
    </w:p>
    <w:p w:rsidR="00000000" w:rsidRDefault="004C5E2F">
      <w:pPr>
        <w:rPr>
          <w:rFonts w:ascii="Arial" w:hAnsi="Arial" w:cs="Arial"/>
          <w:sz w:val="20"/>
          <w:szCs w:val="20"/>
          <w:u w:val="single"/>
          <w:lang w:val="nl-NL"/>
        </w:rPr>
      </w:pPr>
      <w:hyperlink r:id="rId13" w:history="1">
        <w:r>
          <w:rPr>
            <w:rStyle w:val="Hyperlink"/>
            <w:rFonts w:ascii="Arial" w:hAnsi="Arial" w:cs="Arial"/>
            <w:color w:val="auto"/>
            <w:sz w:val="20"/>
            <w:szCs w:val="20"/>
            <w:lang w:val="nl-NL"/>
          </w:rPr>
          <w:t>www.mcvoordieren</w:t>
        </w:r>
      </w:hyperlink>
      <w:r>
        <w:rPr>
          <w:rFonts w:ascii="Arial" w:hAnsi="Arial" w:cs="Arial"/>
          <w:sz w:val="20"/>
          <w:szCs w:val="20"/>
          <w:u w:val="single"/>
          <w:lang w:val="nl-NL"/>
        </w:rPr>
        <w:t>.nl</w:t>
      </w:r>
    </w:p>
    <w:p w:rsidR="004C5E2F" w:rsidRDefault="004C5E2F">
      <w:pPr>
        <w:rPr>
          <w:rFonts w:ascii="Arial" w:hAnsi="Arial" w:cs="Arial"/>
          <w:sz w:val="20"/>
        </w:rPr>
      </w:pPr>
    </w:p>
    <w:sectPr w:rsidR="004C5E2F">
      <w:headerReference w:type="even" r:id="rId14"/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2F" w:rsidRDefault="004C5E2F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:rsidR="004C5E2F" w:rsidRDefault="004C5E2F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2F" w:rsidRDefault="004C5E2F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:rsidR="004C5E2F" w:rsidRDefault="004C5E2F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5E2F">
    <w:pPr>
      <w:pStyle w:val="Koptekst"/>
      <w:framePr w:wrap="around" w:vAnchor="text" w:hAnchor="margin" w:xAlign="right" w:y="1"/>
      <w:rPr>
        <w:rStyle w:val="Paginanummer"/>
        <w:sz w:val="19"/>
        <w:szCs w:val="19"/>
      </w:rPr>
    </w:pPr>
    <w:r>
      <w:rPr>
        <w:rStyle w:val="Paginanummer"/>
        <w:sz w:val="19"/>
        <w:szCs w:val="19"/>
      </w:rPr>
      <w:fldChar w:fldCharType="begin"/>
    </w:r>
    <w:r>
      <w:rPr>
        <w:rStyle w:val="Paginanummer"/>
        <w:sz w:val="19"/>
        <w:szCs w:val="19"/>
      </w:rPr>
      <w:instrText xml:space="preserve">PAGE  </w:instrText>
    </w:r>
    <w:r>
      <w:rPr>
        <w:rStyle w:val="Paginanummer"/>
        <w:sz w:val="19"/>
        <w:szCs w:val="19"/>
      </w:rPr>
      <w:fldChar w:fldCharType="separate"/>
    </w:r>
    <w:r>
      <w:rPr>
        <w:rStyle w:val="Paginanummer"/>
        <w:noProof/>
        <w:sz w:val="19"/>
        <w:szCs w:val="19"/>
      </w:rPr>
      <w:t>5</w:t>
    </w:r>
    <w:r>
      <w:rPr>
        <w:rStyle w:val="Paginanummer"/>
        <w:sz w:val="19"/>
        <w:szCs w:val="19"/>
      </w:rPr>
      <w:fldChar w:fldCharType="end"/>
    </w:r>
  </w:p>
  <w:p w:rsidR="00000000" w:rsidRDefault="004C5E2F">
    <w:pPr>
      <w:pStyle w:val="Koptekst"/>
      <w:ind w:right="360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5E2F">
    <w:pPr>
      <w:pStyle w:val="Koptekst"/>
      <w:framePr w:wrap="around" w:vAnchor="text" w:hAnchor="margin" w:xAlign="right" w:y="1"/>
      <w:rPr>
        <w:rStyle w:val="Paginanummer"/>
        <w:sz w:val="19"/>
        <w:szCs w:val="19"/>
      </w:rPr>
    </w:pPr>
    <w:r>
      <w:rPr>
        <w:rStyle w:val="Paginanummer"/>
        <w:sz w:val="19"/>
        <w:szCs w:val="19"/>
      </w:rPr>
      <w:fldChar w:fldCharType="begin"/>
    </w:r>
    <w:r>
      <w:rPr>
        <w:rStyle w:val="Paginanummer"/>
        <w:sz w:val="19"/>
        <w:szCs w:val="19"/>
      </w:rPr>
      <w:instrText xml:space="preserve">PAGE  </w:instrText>
    </w:r>
    <w:r>
      <w:rPr>
        <w:rStyle w:val="Paginanummer"/>
        <w:sz w:val="19"/>
        <w:szCs w:val="19"/>
      </w:rPr>
      <w:fldChar w:fldCharType="separate"/>
    </w:r>
    <w:r w:rsidR="00C75F60">
      <w:rPr>
        <w:rStyle w:val="Paginanummer"/>
        <w:noProof/>
        <w:sz w:val="19"/>
        <w:szCs w:val="19"/>
      </w:rPr>
      <w:t>1</w:t>
    </w:r>
    <w:r>
      <w:rPr>
        <w:rStyle w:val="Paginanummer"/>
        <w:sz w:val="19"/>
        <w:szCs w:val="19"/>
      </w:rPr>
      <w:fldChar w:fldCharType="end"/>
    </w:r>
  </w:p>
  <w:p w:rsidR="00000000" w:rsidRDefault="004C5E2F">
    <w:pPr>
      <w:pStyle w:val="Koptekst"/>
      <w:ind w:right="360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>Patella ond</w:t>
    </w:r>
    <w:r>
      <w:rPr>
        <w:b/>
        <w:bCs/>
        <w:sz w:val="23"/>
        <w:szCs w:val="23"/>
      </w:rPr>
      <w:t>erzoek volgens het MEUTSTEGE protocol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5E2F">
    <w:pPr>
      <w:pStyle w:val="Koptekst"/>
      <w:rPr>
        <w:sz w:val="19"/>
        <w:szCs w:val="19"/>
      </w:rPr>
    </w:pPr>
    <w:r>
      <w:rPr>
        <w:sz w:val="19"/>
        <w:szCs w:val="19"/>
      </w:rPr>
      <w:t>Bijlage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F60"/>
    <w:rsid w:val="004C5E2F"/>
    <w:rsid w:val="00C7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semiHidden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Comic Sans MS" w:hAnsi="Comic Sans MS"/>
      <w:sz w:val="20"/>
      <w:szCs w:val="20"/>
      <w:lang w:val="nl-NL"/>
    </w:rPr>
  </w:style>
  <w:style w:type="paragraph" w:styleId="Plattetekst">
    <w:name w:val="Body Text"/>
    <w:basedOn w:val="Standaard"/>
    <w:semiHidden/>
    <w:pPr>
      <w:jc w:val="right"/>
      <w:outlineLvl w:val="0"/>
    </w:pPr>
    <w:rPr>
      <w:rFonts w:ascii="Arial" w:hAnsi="Arial"/>
      <w:sz w:val="22"/>
      <w:u w:val="single"/>
      <w:lang w:val="nl-NL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Vrijevorm">
    <w:name w:val="Vrije vorm"/>
    <w:rPr>
      <w:rFonts w:eastAsia="ヒラギノ角ゴ Pro W3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d-rotterdam.nl/" TargetMode="External"/><Relationship Id="rId13" Type="http://schemas.openxmlformats.org/officeDocument/2006/relationships/hyperlink" Target="http://www.mcvoordieren.nl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scdenhaag.nl" TargetMode="External"/><Relationship Id="rId12" Type="http://schemas.openxmlformats.org/officeDocument/2006/relationships/hyperlink" Target="mailto:l.f.h.theyse@uu.n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dierenarts@dekwaker.nl" TargetMode="External"/><Relationship Id="rId11" Type="http://schemas.openxmlformats.org/officeDocument/2006/relationships/hyperlink" Target="mailto:info@s-d-u.n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mcvoordieren.n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cvoordieren.n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Lijst van voor het patella-onderzoek erkende Specialisten Chirurgie van Gezelschapsdieren</vt:lpstr>
    </vt:vector>
  </TitlesOfParts>
  <Company>Hewlett-Packard Company</Company>
  <LinksUpToDate>false</LinksUpToDate>
  <CharactersWithSpaces>3019</CharactersWithSpaces>
  <SharedDoc>false</SharedDoc>
  <HLinks>
    <vt:vector size="48" baseType="variant">
      <vt:variant>
        <vt:i4>7929909</vt:i4>
      </vt:variant>
      <vt:variant>
        <vt:i4>21</vt:i4>
      </vt:variant>
      <vt:variant>
        <vt:i4>0</vt:i4>
      </vt:variant>
      <vt:variant>
        <vt:i4>5</vt:i4>
      </vt:variant>
      <vt:variant>
        <vt:lpwstr>http://www.mcvoordieren.nl/</vt:lpwstr>
      </vt:variant>
      <vt:variant>
        <vt:lpwstr/>
      </vt:variant>
      <vt:variant>
        <vt:i4>3735627</vt:i4>
      </vt:variant>
      <vt:variant>
        <vt:i4>18</vt:i4>
      </vt:variant>
      <vt:variant>
        <vt:i4>0</vt:i4>
      </vt:variant>
      <vt:variant>
        <vt:i4>5</vt:i4>
      </vt:variant>
      <vt:variant>
        <vt:lpwstr>mailto:l.f.h.theyse@uu.nl</vt:lpwstr>
      </vt:variant>
      <vt:variant>
        <vt:lpwstr/>
      </vt:variant>
      <vt:variant>
        <vt:i4>7274567</vt:i4>
      </vt:variant>
      <vt:variant>
        <vt:i4>15</vt:i4>
      </vt:variant>
      <vt:variant>
        <vt:i4>0</vt:i4>
      </vt:variant>
      <vt:variant>
        <vt:i4>5</vt:i4>
      </vt:variant>
      <vt:variant>
        <vt:lpwstr>mailto:info@s-d-u.nl</vt:lpwstr>
      </vt:variant>
      <vt:variant>
        <vt:lpwstr/>
      </vt:variant>
      <vt:variant>
        <vt:i4>7929909</vt:i4>
      </vt:variant>
      <vt:variant>
        <vt:i4>12</vt:i4>
      </vt:variant>
      <vt:variant>
        <vt:i4>0</vt:i4>
      </vt:variant>
      <vt:variant>
        <vt:i4>5</vt:i4>
      </vt:variant>
      <vt:variant>
        <vt:lpwstr>http://www.mcvoordieren.nl/</vt:lpwstr>
      </vt:variant>
      <vt:variant>
        <vt:lpwstr/>
      </vt:variant>
      <vt:variant>
        <vt:i4>7929909</vt:i4>
      </vt:variant>
      <vt:variant>
        <vt:i4>9</vt:i4>
      </vt:variant>
      <vt:variant>
        <vt:i4>0</vt:i4>
      </vt:variant>
      <vt:variant>
        <vt:i4>5</vt:i4>
      </vt:variant>
      <vt:variant>
        <vt:lpwstr>http://www.mcvoordieren.nl/</vt:lpwstr>
      </vt:variant>
      <vt:variant>
        <vt:lpwstr/>
      </vt:variant>
      <vt:variant>
        <vt:i4>983108</vt:i4>
      </vt:variant>
      <vt:variant>
        <vt:i4>6</vt:i4>
      </vt:variant>
      <vt:variant>
        <vt:i4>0</vt:i4>
      </vt:variant>
      <vt:variant>
        <vt:i4>5</vt:i4>
      </vt:variant>
      <vt:variant>
        <vt:lpwstr>http://www.ksd-rotterdam.nl/</vt:lpwstr>
      </vt:variant>
      <vt:variant>
        <vt:lpwstr/>
      </vt:variant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>http://www.dscdenhaag.nl/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mailto:dierenarts@dekwaker.nl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van voor het patella-onderzoek erkende Specialisten Chirurgie van Gezelschapsdieren</dc:title>
  <dc:creator>Au Contraire</dc:creator>
  <cp:lastModifiedBy>lia</cp:lastModifiedBy>
  <cp:revision>2</cp:revision>
  <cp:lastPrinted>2010-11-10T11:09:00Z</cp:lastPrinted>
  <dcterms:created xsi:type="dcterms:W3CDTF">2014-03-11T21:44:00Z</dcterms:created>
  <dcterms:modified xsi:type="dcterms:W3CDTF">2014-03-11T21:44:00Z</dcterms:modified>
</cp:coreProperties>
</file>